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FA8" w:rsidRDefault="00A84FA8" w:rsidP="00A84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FA8" w:rsidRDefault="00A84FA8" w:rsidP="00A84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FA8" w:rsidRDefault="00A84FA8" w:rsidP="00A84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A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р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A8" w:rsidRDefault="00A84FA8" w:rsidP="00A84F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FA8" w:rsidRDefault="00A84FA8" w:rsidP="00A84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FA8" w:rsidRDefault="00A84FA8" w:rsidP="00A84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FA8" w:rsidRDefault="00A84FA8" w:rsidP="00A84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FA8" w:rsidRDefault="00A84FA8" w:rsidP="00A84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FA8" w:rsidRPr="008905C0" w:rsidRDefault="00A84FA8" w:rsidP="00A84FA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>законом от 29.12.2012 № 273-ФЗ «Об образовании в Российской Федерации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>Уставом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учреждения «Старокакерлинская 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 средняя   общеобразовательная  школа » Дрожжановского муниципального района РТ   (далее   - Учреждение)   и регламентирует деятельность Общего собрания работников Учреждения.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Общее собрание работников Учреждения является коллегиальным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>органом управления Учреждения.</w:t>
      </w:r>
    </w:p>
    <w:p w:rsidR="00A84FA8" w:rsidRPr="008905C0" w:rsidRDefault="00A84FA8" w:rsidP="00A84FA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A84FA8" w:rsidRPr="008905C0" w:rsidRDefault="00A84FA8" w:rsidP="00A84FA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 своей деятельности Общее собрание работников Учреждения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Учреждения и настоящим Положением.</w:t>
      </w:r>
    </w:p>
    <w:p w:rsidR="00A84FA8" w:rsidRPr="008905C0" w:rsidRDefault="00A84FA8" w:rsidP="00A84FA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 состав Общего собрания входят все сотрудники, для которых Учреждение является основным местом работы.</w:t>
      </w:r>
    </w:p>
    <w:p w:rsidR="00A84FA8" w:rsidRPr="008905C0" w:rsidRDefault="00A84FA8" w:rsidP="00A84FA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A84FA8" w:rsidRPr="008905C0" w:rsidRDefault="00A84FA8" w:rsidP="00A84FA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Заседания Общего собрания являются открытыми: на них могут присутствовать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1.8.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 xml:space="preserve">Общее собрание работает в тесном контакте с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>администрацией,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>коллегиальными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 органами управления Учреждения.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b/>
          <w:sz w:val="24"/>
          <w:szCs w:val="24"/>
        </w:rPr>
        <w:t>2. Задачи Общего собрания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A84FA8" w:rsidRPr="008905C0" w:rsidRDefault="00A84FA8" w:rsidP="00A84FA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содействие расширению коллегиальных, демократических форм управления Учреждения, развитию инициативы трудового коллектива Учреждения;</w:t>
      </w:r>
    </w:p>
    <w:p w:rsidR="00A84FA8" w:rsidRPr="008905C0" w:rsidRDefault="00A84FA8" w:rsidP="00A84FA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выработка общих подходов к разработке и реализации стратегических документов Учреждения;</w:t>
      </w:r>
    </w:p>
    <w:p w:rsidR="00A84FA8" w:rsidRPr="008905C0" w:rsidRDefault="00A84FA8" w:rsidP="00A84FA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A84FA8" w:rsidRPr="008905C0" w:rsidRDefault="00A84FA8" w:rsidP="00A84FA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A84FA8" w:rsidRPr="008905C0" w:rsidRDefault="00A84FA8" w:rsidP="00A84FA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b/>
          <w:sz w:val="24"/>
          <w:szCs w:val="24"/>
        </w:rPr>
        <w:t>3. Компетенция Общего собрания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 xml:space="preserve">Определяет перспективные направления функционирования и развития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>Учреждения .</w:t>
      </w:r>
      <w:proofErr w:type="gramEnd"/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lastRenderedPageBreak/>
        <w:t>3.2.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Принимает решение о необходимости заключения с администрацией Учреждения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 xml:space="preserve"> коллективного договора.</w:t>
      </w:r>
    </w:p>
    <w:p w:rsidR="00A84FA8" w:rsidRPr="008905C0" w:rsidRDefault="00A84FA8" w:rsidP="00A84FA8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A84FA8" w:rsidRPr="008905C0" w:rsidRDefault="00A84FA8" w:rsidP="00A84FA8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Заслушивает отчет директора Учреждения о реализации коллективного договора.</w:t>
      </w:r>
    </w:p>
    <w:p w:rsidR="00A84FA8" w:rsidRPr="008905C0" w:rsidRDefault="00A84FA8" w:rsidP="00A84FA8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Вносит предложения директору Учреждения о внесении изменений в трудовые договоры с работниками.</w:t>
      </w:r>
    </w:p>
    <w:p w:rsidR="00A84FA8" w:rsidRPr="008905C0" w:rsidRDefault="00A84FA8" w:rsidP="00A84FA8">
      <w:pPr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Принимает правила внутреннего трудового распорядка Учреждения.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3.7.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Принимает локальные нормативные акты Учреждения, конкретизирующие и детализирующие нормы трудового законодательства Российской Федерации.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Вносит предложения Учредителю Учреждения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Учреждения.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за выполнением решений Общего собрания, информирует коллектив Учреждения об их выполнении, реализует замечания и предложения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>работников  по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совершенствованию деятельности Учреждения.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Заслушивает информацию директора, заместителей директора Учреждения, иных ответственных лиц о выполнении решений Общего собрания.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Осуществляет общественный контроль за работой администрации Учреждения по созданию необходимых условий для охраны и укрепления здоровья, организации питания работников, созданию безопасных условий труда.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Осуществляет общественный контроль за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Учреждения.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Избирает представителей работников Учреждения в комиссию по трудовым спорам.</w:t>
      </w:r>
    </w:p>
    <w:p w:rsidR="00A84FA8" w:rsidRPr="008905C0" w:rsidRDefault="00A84FA8" w:rsidP="00A84FA8">
      <w:pPr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3.17.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Принимает решение об объявлении забастовки.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3.18.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Принимает меры мер по защите чести, достоинства и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>профессиональной репутации работников Учреждения, по предупреждению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>противоправного вмешательства в их трудовую деятельность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3.19.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Обсуждает вопросы состояния трудовой дисциплины в Учреждения и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>мероприятия по ее укреплению, рассматривает факты нарушения трудовой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br/>
        <w:t>дисциплины работниками Учреждения.</w:t>
      </w:r>
    </w:p>
    <w:p w:rsidR="00A84FA8" w:rsidRPr="008905C0" w:rsidRDefault="00A84FA8" w:rsidP="00A84FA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Организация деятельности Общего собрания</w:t>
      </w:r>
    </w:p>
    <w:p w:rsidR="00A84FA8" w:rsidRPr="008905C0" w:rsidRDefault="00A84FA8" w:rsidP="00A84FA8">
      <w:pPr>
        <w:numPr>
          <w:ilvl w:val="0"/>
          <w:numId w:val="5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Общее собрание проводится по мере необходимости, но не реже 2 раз в год.</w:t>
      </w:r>
    </w:p>
    <w:p w:rsidR="00A84FA8" w:rsidRPr="008905C0" w:rsidRDefault="00A84FA8" w:rsidP="00A84FA8">
      <w:pPr>
        <w:numPr>
          <w:ilvl w:val="0"/>
          <w:numId w:val="5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Председатель Общего собрания:</w:t>
      </w:r>
    </w:p>
    <w:p w:rsidR="00A84FA8" w:rsidRPr="008905C0" w:rsidRDefault="00A84FA8" w:rsidP="00A84FA8">
      <w:pPr>
        <w:numPr>
          <w:ilvl w:val="0"/>
          <w:numId w:val="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организует деятельность Общего собрания;</w:t>
      </w:r>
    </w:p>
    <w:p w:rsidR="00A84FA8" w:rsidRPr="008905C0" w:rsidRDefault="00A84FA8" w:rsidP="00A84FA8">
      <w:pPr>
        <w:numPr>
          <w:ilvl w:val="0"/>
          <w:numId w:val="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информирует членов Общего собрания о предстоящем заседании не менее чем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>10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до его проведения;</w:t>
      </w:r>
    </w:p>
    <w:p w:rsidR="00A84FA8" w:rsidRPr="008905C0" w:rsidRDefault="00A84FA8" w:rsidP="00A84FA8">
      <w:pPr>
        <w:numPr>
          <w:ilvl w:val="0"/>
          <w:numId w:val="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организует подготовку и проведение заседания;</w:t>
      </w:r>
    </w:p>
    <w:p w:rsidR="00A84FA8" w:rsidRPr="008905C0" w:rsidRDefault="00A84FA8" w:rsidP="00A84FA8">
      <w:pPr>
        <w:numPr>
          <w:ilvl w:val="0"/>
          <w:numId w:val="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определяет повестку дня;</w:t>
      </w:r>
    </w:p>
    <w:p w:rsidR="00A84FA8" w:rsidRPr="008905C0" w:rsidRDefault="00A84FA8" w:rsidP="00A84FA8">
      <w:pPr>
        <w:numPr>
          <w:ilvl w:val="0"/>
          <w:numId w:val="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решений.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Деятельность Общего собрания осуществляется по принятому на учебный год плану.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Решение о проведении внеочередного Общего собрания вправе принять:</w:t>
      </w:r>
    </w:p>
    <w:p w:rsidR="00A84FA8" w:rsidRPr="008905C0" w:rsidRDefault="00A84FA8" w:rsidP="00A84FA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директор Учреждения;</w:t>
      </w:r>
    </w:p>
    <w:p w:rsidR="00A84FA8" w:rsidRPr="008905C0" w:rsidRDefault="00A84FA8" w:rsidP="00A84FA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профсоюзный комитет Учреждения;</w:t>
      </w:r>
    </w:p>
    <w:p w:rsidR="00A84FA8" w:rsidRPr="008905C0" w:rsidRDefault="00A84FA8" w:rsidP="00A84FA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инициативная группа, состоящая не менее чем из одной трети от численного состава работников Учреждения;</w:t>
      </w:r>
    </w:p>
    <w:p w:rsidR="00A84FA8" w:rsidRPr="008905C0" w:rsidRDefault="00A84FA8" w:rsidP="00A84FA8">
      <w:pPr>
        <w:numPr>
          <w:ilvl w:val="0"/>
          <w:numId w:val="8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A84FA8" w:rsidRPr="008905C0" w:rsidRDefault="00A84FA8" w:rsidP="00A84FA8">
      <w:pPr>
        <w:numPr>
          <w:ilvl w:val="0"/>
          <w:numId w:val="8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Органы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(лица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>созывающие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Общее собрание, совместно с председателем Общего собрания определяют:</w:t>
      </w:r>
    </w:p>
    <w:p w:rsidR="00A84FA8" w:rsidRPr="008905C0" w:rsidRDefault="00A84FA8" w:rsidP="00A84FA8">
      <w:pPr>
        <w:numPr>
          <w:ilvl w:val="0"/>
          <w:numId w:val="9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дату, место и время проведения Общего собрания;</w:t>
      </w:r>
    </w:p>
    <w:p w:rsidR="00A84FA8" w:rsidRPr="008905C0" w:rsidRDefault="00A84FA8" w:rsidP="00A84FA8">
      <w:pPr>
        <w:numPr>
          <w:ilvl w:val="0"/>
          <w:numId w:val="9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порядок сообщения работникам о проведении Общего собрания;</w:t>
      </w:r>
    </w:p>
    <w:p w:rsidR="00A84FA8" w:rsidRPr="008905C0" w:rsidRDefault="00A84FA8" w:rsidP="00A84FA8">
      <w:pPr>
        <w:numPr>
          <w:ilvl w:val="0"/>
          <w:numId w:val="9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A84FA8" w:rsidRPr="008905C0" w:rsidRDefault="00A84FA8" w:rsidP="00A84FA8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дата, место и время проведения Общего собрания;</w:t>
      </w:r>
    </w:p>
    <w:p w:rsidR="00A84FA8" w:rsidRPr="008905C0" w:rsidRDefault="00A84FA8" w:rsidP="00A84FA8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вопросы, включенные в повестку дня Общего собрания;</w:t>
      </w:r>
    </w:p>
    <w:p w:rsidR="00A84FA8" w:rsidRPr="008905C0" w:rsidRDefault="00A84FA8" w:rsidP="00A84FA8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порядок ознакомления работников с информацией (материалами) к повестке дня.</w:t>
      </w:r>
    </w:p>
    <w:p w:rsidR="00A84FA8" w:rsidRPr="008905C0" w:rsidRDefault="00A84FA8" w:rsidP="00A84FA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b/>
          <w:sz w:val="24"/>
          <w:szCs w:val="24"/>
        </w:rPr>
        <w:t>5. Организация проведения Общего собрания</w:t>
      </w:r>
    </w:p>
    <w:p w:rsidR="00A84FA8" w:rsidRPr="008905C0" w:rsidRDefault="00A84FA8" w:rsidP="00A84FA8">
      <w:pPr>
        <w:numPr>
          <w:ilvl w:val="0"/>
          <w:numId w:val="1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A84FA8" w:rsidRPr="008905C0" w:rsidRDefault="00A84FA8" w:rsidP="00A84FA8">
      <w:pPr>
        <w:numPr>
          <w:ilvl w:val="0"/>
          <w:numId w:val="1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lastRenderedPageBreak/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A84FA8" w:rsidRPr="008905C0" w:rsidRDefault="00A84FA8" w:rsidP="00A84FA8">
      <w:pPr>
        <w:numPr>
          <w:ilvl w:val="0"/>
          <w:numId w:val="1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считается правомочным, если в его работе принимают участие не менее 2/3 от списочного количества работников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>Учреждения .</w:t>
      </w:r>
      <w:proofErr w:type="gramEnd"/>
    </w:p>
    <w:p w:rsidR="00A84FA8" w:rsidRPr="008905C0" w:rsidRDefault="00A84FA8" w:rsidP="00A84FA8">
      <w:pPr>
        <w:numPr>
          <w:ilvl w:val="0"/>
          <w:numId w:val="1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5.5.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A84FA8" w:rsidRPr="008905C0" w:rsidRDefault="00A84FA8" w:rsidP="00A84FA8">
      <w:pPr>
        <w:numPr>
          <w:ilvl w:val="0"/>
          <w:numId w:val="1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A84FA8" w:rsidRPr="008905C0" w:rsidRDefault="00A84FA8" w:rsidP="00A84FA8">
      <w:pPr>
        <w:numPr>
          <w:ilvl w:val="0"/>
          <w:numId w:val="1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A84FA8" w:rsidRPr="008905C0" w:rsidRDefault="00A84FA8" w:rsidP="00A84FA8">
      <w:pPr>
        <w:numPr>
          <w:ilvl w:val="0"/>
          <w:numId w:val="1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A84FA8" w:rsidRPr="008905C0" w:rsidRDefault="00A84FA8" w:rsidP="00A84FA8">
      <w:pPr>
        <w:numPr>
          <w:ilvl w:val="0"/>
          <w:numId w:val="1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5.10.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Бюллетень для тайного голосования содержит следующие данные:</w:t>
      </w:r>
    </w:p>
    <w:p w:rsidR="00A84FA8" w:rsidRPr="008905C0" w:rsidRDefault="00A84FA8" w:rsidP="00A84FA8">
      <w:pPr>
        <w:numPr>
          <w:ilvl w:val="0"/>
          <w:numId w:val="1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полное наименование Учреждения;</w:t>
      </w:r>
    </w:p>
    <w:p w:rsidR="00A84FA8" w:rsidRPr="008905C0" w:rsidRDefault="00A84FA8" w:rsidP="00A84FA8">
      <w:pPr>
        <w:numPr>
          <w:ilvl w:val="0"/>
          <w:numId w:val="1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место и дату проведения Общего собрания;</w:t>
      </w:r>
    </w:p>
    <w:p w:rsidR="00A84FA8" w:rsidRPr="008905C0" w:rsidRDefault="00A84FA8" w:rsidP="00A84FA8">
      <w:pPr>
        <w:numPr>
          <w:ilvl w:val="0"/>
          <w:numId w:val="13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5.11.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Учреждения.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5.12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Протокол об итогах голосования подлежит приобщению к протоколу собрания.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5.13.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Итоги голосования оглашаются на Общем собрании, в ходе которого проводилось голосование.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5.14.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Решения Общего собрания доводятся до сведения трудового коллектива Учреждения не позднее, чем в течение 5 дней после прошедшего заседания.</w:t>
      </w:r>
    </w:p>
    <w:p w:rsidR="00A84FA8" w:rsidRPr="008905C0" w:rsidRDefault="00A84FA8" w:rsidP="00A84FA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</w:r>
      <w:r w:rsidRPr="008905C0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Общего собрания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6.1. Общее собрание несет ответственность:</w:t>
      </w:r>
    </w:p>
    <w:p w:rsidR="00A84FA8" w:rsidRPr="008905C0" w:rsidRDefault="00A84FA8" w:rsidP="00A84FA8">
      <w:pPr>
        <w:numPr>
          <w:ilvl w:val="0"/>
          <w:numId w:val="1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A84FA8" w:rsidRPr="008905C0" w:rsidRDefault="00A84FA8" w:rsidP="00A84FA8">
      <w:pPr>
        <w:numPr>
          <w:ilvl w:val="0"/>
          <w:numId w:val="1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соответствие принимаемых решений законодательству Российской Федерации, подзаконным нормативным правовым актам, Уставу Учреждения.</w:t>
      </w:r>
    </w:p>
    <w:p w:rsidR="00A84FA8" w:rsidRPr="008905C0" w:rsidRDefault="00A84FA8" w:rsidP="00A84FA8">
      <w:pPr>
        <w:numPr>
          <w:ilvl w:val="0"/>
          <w:numId w:val="1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за компетентность принимаемых решений.</w:t>
      </w:r>
    </w:p>
    <w:p w:rsidR="00A84FA8" w:rsidRPr="008905C0" w:rsidRDefault="00A84FA8" w:rsidP="00A84FA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b/>
          <w:sz w:val="24"/>
          <w:szCs w:val="24"/>
        </w:rPr>
        <w:t>7. Делопроизводство Общего собрания</w:t>
      </w:r>
    </w:p>
    <w:p w:rsidR="00A84FA8" w:rsidRPr="008905C0" w:rsidRDefault="00A84FA8" w:rsidP="00A84FA8">
      <w:pPr>
        <w:numPr>
          <w:ilvl w:val="0"/>
          <w:numId w:val="15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Заседания Общего собрания оформляются протоколом на бумажном носителе в соответствии с требованиями ГОСТ 6.30-03 в печатном виде.</w:t>
      </w:r>
    </w:p>
    <w:p w:rsidR="00A84FA8" w:rsidRPr="008905C0" w:rsidRDefault="00A84FA8" w:rsidP="00A84FA8">
      <w:pPr>
        <w:numPr>
          <w:ilvl w:val="0"/>
          <w:numId w:val="15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Протокол Общего собрания составляется не позднее 3 дней после его завершения. В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>протоколе  указываются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дата проведения собрания;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количественное    присутствие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>отсутствие)    членов    трудового коллектива;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приглашенные лица (ФИО, должность);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вопросы повестки дня;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выступающие лица;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предложения,   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>рекомендации   и   замечания   членов   трудового коллектива и приглашенных лиц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A84FA8" w:rsidRPr="008905C0" w:rsidRDefault="00A84FA8" w:rsidP="00A84FA8">
      <w:pPr>
        <w:numPr>
          <w:ilvl w:val="0"/>
          <w:numId w:val="16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7.4. В случае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 xml:space="preserve"> обнаружения ошибок, неточностей, недостоверного изложения фактов    в протоколе Общего   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собрания,   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  участник Общего собрания 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вправе требовать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председателя</w:t>
      </w:r>
      <w:r w:rsidRPr="008905C0">
        <w:rPr>
          <w:rFonts w:ascii="Times New Roman" w:eastAsia="Times New Roman" w:hAnsi="Times New Roman" w:cs="Times New Roman"/>
          <w:sz w:val="24"/>
          <w:szCs w:val="24"/>
        </w:rPr>
        <w:tab/>
        <w:t>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A84FA8" w:rsidRPr="008905C0" w:rsidRDefault="00A84FA8" w:rsidP="00A84FA8">
      <w:pPr>
        <w:numPr>
          <w:ilvl w:val="0"/>
          <w:numId w:val="17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:rsidR="00A84FA8" w:rsidRPr="008905C0" w:rsidRDefault="00A84FA8" w:rsidP="00A84FA8">
      <w:pPr>
        <w:numPr>
          <w:ilvl w:val="0"/>
          <w:numId w:val="17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учебного года из протоколов Общего собрания формируется книга, </w:t>
      </w:r>
      <w:proofErr w:type="gramStart"/>
      <w:r w:rsidRPr="008905C0">
        <w:rPr>
          <w:rFonts w:ascii="Times New Roman" w:eastAsia="Times New Roman" w:hAnsi="Times New Roman" w:cs="Times New Roman"/>
          <w:sz w:val="24"/>
          <w:szCs w:val="24"/>
        </w:rPr>
        <w:t>которая  нумеруется</w:t>
      </w:r>
      <w:proofErr w:type="gramEnd"/>
      <w:r w:rsidRPr="008905C0">
        <w:rPr>
          <w:rFonts w:ascii="Times New Roman" w:eastAsia="Times New Roman" w:hAnsi="Times New Roman" w:cs="Times New Roman"/>
          <w:sz w:val="24"/>
          <w:szCs w:val="24"/>
        </w:rPr>
        <w:t xml:space="preserve"> постранично, прошнуровывается, скрепляется подписью директора  и печатью Учреждения.</w:t>
      </w:r>
    </w:p>
    <w:p w:rsidR="00A84FA8" w:rsidRPr="008905C0" w:rsidRDefault="00A84FA8" w:rsidP="00A84FA8">
      <w:pPr>
        <w:numPr>
          <w:ilvl w:val="0"/>
          <w:numId w:val="17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5C0">
        <w:rPr>
          <w:rFonts w:ascii="Times New Roman" w:eastAsia="Times New Roman" w:hAnsi="Times New Roman" w:cs="Times New Roman"/>
          <w:sz w:val="24"/>
          <w:szCs w:val="24"/>
        </w:rPr>
        <w:t>Книга протоколов Общего собрания хранится в делах Учреждения и передается по акту (при смене руководителя, передаче в архив).</w:t>
      </w: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A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Гульнар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4FA8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FA8" w:rsidRPr="008905C0" w:rsidRDefault="00A84FA8" w:rsidP="00A84FA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9CF" w:rsidRDefault="002C09CF"/>
    <w:sectPr w:rsidR="002C09CF" w:rsidSect="00920BC0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0404050"/>
      <w:docPartObj>
        <w:docPartGallery w:val="Page Numbers (Bottom of Page)"/>
        <w:docPartUnique/>
      </w:docPartObj>
    </w:sdtPr>
    <w:sdtEndPr/>
    <w:sdtContent>
      <w:p w:rsidR="00BF0C5D" w:rsidRDefault="00A84F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BF0C5D" w:rsidRDefault="00A84FA8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06BC3"/>
    <w:multiLevelType w:val="multilevel"/>
    <w:tmpl w:val="B51C7A0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17B48"/>
    <w:multiLevelType w:val="multilevel"/>
    <w:tmpl w:val="75C6A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824FAC"/>
    <w:multiLevelType w:val="multilevel"/>
    <w:tmpl w:val="78E8F0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B90E12"/>
    <w:multiLevelType w:val="multilevel"/>
    <w:tmpl w:val="EA44F2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085237"/>
    <w:multiLevelType w:val="multilevel"/>
    <w:tmpl w:val="8E54B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A7313E"/>
    <w:multiLevelType w:val="multilevel"/>
    <w:tmpl w:val="888C0D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294673"/>
    <w:multiLevelType w:val="multilevel"/>
    <w:tmpl w:val="F46C9E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674149"/>
    <w:multiLevelType w:val="multilevel"/>
    <w:tmpl w:val="8938C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E74CC8"/>
    <w:multiLevelType w:val="multilevel"/>
    <w:tmpl w:val="B73040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D53D3A"/>
    <w:multiLevelType w:val="multilevel"/>
    <w:tmpl w:val="5B4E590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165F5B"/>
    <w:multiLevelType w:val="multilevel"/>
    <w:tmpl w:val="D18EC59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324428"/>
    <w:multiLevelType w:val="multilevel"/>
    <w:tmpl w:val="0BF040B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1A71A4"/>
    <w:multiLevelType w:val="multilevel"/>
    <w:tmpl w:val="BE30D5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510FFE"/>
    <w:multiLevelType w:val="multilevel"/>
    <w:tmpl w:val="75F6D99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EF503F"/>
    <w:multiLevelType w:val="multilevel"/>
    <w:tmpl w:val="88245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2702D7"/>
    <w:multiLevelType w:val="multilevel"/>
    <w:tmpl w:val="392CC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423190"/>
    <w:multiLevelType w:val="multilevel"/>
    <w:tmpl w:val="33F814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0"/>
  </w:num>
  <w:num w:numId="6">
    <w:abstractNumId w:val="5"/>
  </w:num>
  <w:num w:numId="7">
    <w:abstractNumId w:val="14"/>
  </w:num>
  <w:num w:numId="8">
    <w:abstractNumId w:val="11"/>
  </w:num>
  <w:num w:numId="9">
    <w:abstractNumId w:val="7"/>
  </w:num>
  <w:num w:numId="10">
    <w:abstractNumId w:val="16"/>
  </w:num>
  <w:num w:numId="11">
    <w:abstractNumId w:val="4"/>
  </w:num>
  <w:num w:numId="12">
    <w:abstractNumId w:val="9"/>
  </w:num>
  <w:num w:numId="13">
    <w:abstractNumId w:val="1"/>
  </w:num>
  <w:num w:numId="14">
    <w:abstractNumId w:val="15"/>
  </w:num>
  <w:num w:numId="15">
    <w:abstractNumId w:val="12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F8"/>
    <w:rsid w:val="002C09CF"/>
    <w:rsid w:val="00A84FA8"/>
    <w:rsid w:val="00C1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40365-93E5-49A1-A274-8C38E968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F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84FA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1756</Words>
  <Characters>10013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Гульнаара Калимова</dc:creator>
  <cp:keywords/>
  <dc:description/>
  <cp:lastModifiedBy>Гульнаара Калимова</cp:lastModifiedBy>
  <cp:revision>3</cp:revision>
  <dcterms:created xsi:type="dcterms:W3CDTF">2018-06-03T09:20:00Z</dcterms:created>
  <dcterms:modified xsi:type="dcterms:W3CDTF">2018-06-03T09:30:00Z</dcterms:modified>
</cp:coreProperties>
</file>